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E6017C" w:rsidRPr="002A41E7" w:rsidRDefault="00E6017C" w:rsidP="00E601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 xml:space="preserve">- </w:t>
      </w:r>
      <w:r w:rsidRPr="00B13F40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B13F40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.2020</w:t>
      </w:r>
      <w:r w:rsidRPr="002A41E7">
        <w:rPr>
          <w:rFonts w:ascii="Times New Roman" w:hAnsi="Times New Roman"/>
          <w:b/>
          <w:sz w:val="24"/>
          <w:szCs w:val="24"/>
        </w:rPr>
        <w:t xml:space="preserve"> г. с 14:</w:t>
      </w:r>
      <w:r w:rsidRPr="00B13F40">
        <w:rPr>
          <w:rFonts w:ascii="Times New Roman" w:hAnsi="Times New Roman"/>
          <w:b/>
          <w:sz w:val="24"/>
          <w:szCs w:val="24"/>
        </w:rPr>
        <w:t>0</w:t>
      </w:r>
      <w:r w:rsidRPr="002A41E7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2A41E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2A41E7">
        <w:rPr>
          <w:rFonts w:ascii="Times New Roman" w:hAnsi="Times New Roman"/>
          <w:b/>
          <w:sz w:val="24"/>
          <w:szCs w:val="24"/>
        </w:rPr>
        <w:t>0 РП</w:t>
      </w:r>
      <w:r>
        <w:rPr>
          <w:rFonts w:ascii="Times New Roman" w:hAnsi="Times New Roman"/>
          <w:b/>
          <w:sz w:val="24"/>
          <w:szCs w:val="24"/>
        </w:rPr>
        <w:t>-</w:t>
      </w:r>
      <w:r w:rsidRPr="002A41E7">
        <w:rPr>
          <w:rFonts w:ascii="Times New Roman" w:hAnsi="Times New Roman"/>
          <w:b/>
          <w:sz w:val="24"/>
          <w:szCs w:val="24"/>
        </w:rPr>
        <w:t>10кВ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1E7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2A41E7">
        <w:rPr>
          <w:rFonts w:ascii="Times New Roman" w:hAnsi="Times New Roman"/>
          <w:b/>
          <w:sz w:val="24"/>
          <w:szCs w:val="24"/>
        </w:rPr>
        <w:t>яч</w:t>
      </w:r>
      <w:proofErr w:type="spellEnd"/>
      <w:r w:rsidRPr="002A41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1E7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1E7">
        <w:rPr>
          <w:rFonts w:ascii="Times New Roman" w:hAnsi="Times New Roman"/>
          <w:b/>
          <w:sz w:val="24"/>
          <w:szCs w:val="24"/>
        </w:rPr>
        <w:t>5</w:t>
      </w:r>
      <w:r w:rsidRPr="002A41E7">
        <w:rPr>
          <w:rFonts w:ascii="Times New Roman" w:hAnsi="Times New Roman"/>
          <w:sz w:val="24"/>
          <w:szCs w:val="24"/>
        </w:rPr>
        <w:t xml:space="preserve">, потребители: </w:t>
      </w:r>
    </w:p>
    <w:p w:rsidR="00E6017C" w:rsidRPr="002A41E7" w:rsidRDefault="00E6017C" w:rsidP="00E601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>КТП 10/0,4кВ № 16</w:t>
      </w:r>
      <w:r w:rsidRPr="002A41E7">
        <w:rPr>
          <w:rFonts w:ascii="Times New Roman" w:hAnsi="Times New Roman"/>
          <w:sz w:val="24"/>
          <w:szCs w:val="24"/>
        </w:rPr>
        <w:t>, потребители: ул. Газовиков 162 абон., м-н «Надежда», м-н «</w:t>
      </w:r>
      <w:proofErr w:type="spellStart"/>
      <w:r w:rsidRPr="002A41E7">
        <w:rPr>
          <w:rFonts w:ascii="Times New Roman" w:hAnsi="Times New Roman"/>
          <w:sz w:val="24"/>
          <w:szCs w:val="24"/>
        </w:rPr>
        <w:t>Хоз.товары</w:t>
      </w:r>
      <w:proofErr w:type="spellEnd"/>
      <w:r w:rsidRPr="002A41E7">
        <w:rPr>
          <w:rFonts w:ascii="Times New Roman" w:hAnsi="Times New Roman"/>
          <w:sz w:val="24"/>
          <w:szCs w:val="24"/>
        </w:rPr>
        <w:t>», ТСЖ «Газовиков 26г»</w:t>
      </w:r>
      <w:r>
        <w:rPr>
          <w:rFonts w:ascii="Times New Roman" w:hAnsi="Times New Roman"/>
          <w:sz w:val="24"/>
          <w:szCs w:val="24"/>
        </w:rPr>
        <w:t>;</w:t>
      </w:r>
    </w:p>
    <w:p w:rsidR="00E6017C" w:rsidRPr="00B13F40" w:rsidRDefault="00E6017C" w:rsidP="00E601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>КТП 10/0,4кВ № 21</w:t>
      </w:r>
      <w:r w:rsidRPr="002A41E7">
        <w:rPr>
          <w:rFonts w:ascii="Times New Roman" w:hAnsi="Times New Roman"/>
          <w:sz w:val="24"/>
          <w:szCs w:val="24"/>
        </w:rPr>
        <w:t>, потребители: ул. Газовиков 184 абон., м-н Ланкон, м-н Хлебный, КНС Газовиков МП «ЭГК», кафе «Люксор»,</w:t>
      </w:r>
      <w:r w:rsidRPr="00B13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ресторан «Царский», </w:t>
      </w:r>
      <w:r w:rsidRPr="002A41E7">
        <w:rPr>
          <w:rFonts w:ascii="Times New Roman" w:hAnsi="Times New Roman"/>
          <w:sz w:val="24"/>
          <w:szCs w:val="24"/>
        </w:rPr>
        <w:t>м-н «12 стульев»</w:t>
      </w:r>
      <w:r>
        <w:rPr>
          <w:rFonts w:ascii="Times New Roman" w:hAnsi="Times New Roman"/>
          <w:sz w:val="24"/>
          <w:szCs w:val="24"/>
        </w:rPr>
        <w:t>;</w:t>
      </w:r>
    </w:p>
    <w:p w:rsidR="00E6017C" w:rsidRPr="002A41E7" w:rsidRDefault="00E6017C" w:rsidP="00E6017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>КТП 10/0,4кВ № 24,</w:t>
      </w:r>
      <w:r w:rsidRPr="002A41E7">
        <w:rPr>
          <w:rFonts w:ascii="Times New Roman" w:hAnsi="Times New Roman"/>
          <w:sz w:val="24"/>
          <w:szCs w:val="24"/>
        </w:rPr>
        <w:t xml:space="preserve"> потребители: мкр. ПСО39, ул. Юбилейная д. 5, ул. Газовиков 105 абон., МБДОУ «Северяночка», гаражи;</w:t>
      </w:r>
    </w:p>
    <w:p w:rsidR="00BB1523" w:rsidRPr="0035121A" w:rsidRDefault="00BB1523" w:rsidP="00E6017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477A82"/>
    <w:rsid w:val="00534366"/>
    <w:rsid w:val="006C5D8B"/>
    <w:rsid w:val="00B92078"/>
    <w:rsid w:val="00BB1523"/>
    <w:rsid w:val="00CC59DD"/>
    <w:rsid w:val="00E6017C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7B29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2020-06-18T06:42:00Z</dcterms:created>
  <dcterms:modified xsi:type="dcterms:W3CDTF">2020-06-18T06:42:00Z</dcterms:modified>
</cp:coreProperties>
</file>